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505" w:rsidRDefault="004F2B1A">
      <w:r>
        <w:rPr>
          <w:noProof/>
        </w:rPr>
        <w:drawing>
          <wp:inline distT="0" distB="0" distL="0" distR="0">
            <wp:extent cx="5940425" cy="892867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5F0" w:rsidRDefault="003C05F0"/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Лабораторное занятие - это основной вид учебных занятий, направленный на экспериментальное подтверждение теоретических полож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процессе лабораторного занятия студенты выполняют одну или несколько лабораторных работ (заданий) под руководством преподавателя в соответствии с изучаемым содержанием учебного материала.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 студентами лабораторных работ направлено </w:t>
      </w:r>
      <w:proofErr w:type="gramStart"/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обобщение, систематизацию, углубление теоретических знаний по конкретным темам учебной дисциплины;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умений применять полученные знания в практической деятельности;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аналитических, проектировочных, конструк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тивных умений;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выработку самостоятельности, ответственности и твор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ческой иници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тивы.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1.4.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Учебные дисциплины, по которым планируется проведе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лаб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раторных занятий и их объемы, определяются рабо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чим учебным планом по специальности.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1.5.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проведении лабораторных занятий учебная группа может д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литься на подгруппы численностью не менее 8 чело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век, а в случае индив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дуальной подготовки и менее.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рекомендации по планированию 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лабораторных занятий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Ведущей дидактической целью лабораторных занятий является</w:t>
      </w:r>
      <w:r w:rsidRPr="003C05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экспериментальное подтверждение и проверка существующих теоретич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положений, поэтому преимущественное значение они имеют при из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чении дисциплин математическо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и общего естественнонаучного, общ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профессионального и специального циклов.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Основными целями лабораторных занятий являются: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установление и подтверждение закономерностей;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проверка формул, методик расчета;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установление свойств, их качественных и количествен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характер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стик;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ознакомление с методиками проведения экспериментов;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наблюдение за развитием явлений, процессов и др.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2.3.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ходе лабораторных занятий у студентов формируются практич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ские умения и навыки обращения с различными при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борами, установками, лабораторным оборудованием, а также исследовательские умения (набл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дать, сравнивать, анализиро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вать, устанавливать зависимости, делать выводы и обобщения, самостоятельно вести исследования, оформлять результаты).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Методические рекомендации по организации и проведению 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лабораторных занятий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3.1.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Лабораторные занятия как вид учебной деятельности должны пр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водиться в специально оборудованных лаборато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риях, где выполняются лаб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раторные работы (задания).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Необходимые структурные элементы лабораторного занятия: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инструктаж, проводимый преподавателем;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самостоятельная деятельность студентов;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обсуждение итогов выполнения лабораторной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работы.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3.3.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Перед выполнением лабораторного задания (работы) про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водится проверка знаний студентов - их теоретической готов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ности к выполнению з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дания.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Лабораторное задание (работа) может носить репродуктив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ный, ч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стично-поисковый и поисковый характер.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3.4.1.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Работы, носящие </w:t>
      </w:r>
      <w:r w:rsidRPr="003C05F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репродуктивный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характер, отличаются тем, что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при их проведении студенты пользуются подробными инструкциями, в кот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рых указаны: цель работы, пояснения (теория, основные характеристики), оборудование, аппаратура, материалы и их характеристики, порядок выпо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нения работы, таблицы, выводы (без формулировок), контрольные вопросы, учебная и специальная литература.</w:t>
      </w:r>
      <w:proofErr w:type="gramEnd"/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3.4.2.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Работы, носящие </w:t>
      </w:r>
      <w:r w:rsidRPr="003C05F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частично-поисковый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характер, отличают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ся тем, что при их проведении студенты не пользуются под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робными инструкциями, им не задан порядок выполнения не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обходимых действий, от студентов тр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буется самостоятельный подбор оборудования, выбор способов выполнения работы, инструктивной и справочной литературы.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3.4.3.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Работы, носящие </w:t>
      </w:r>
      <w:r w:rsidRPr="003C05F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поисковый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характер, отличаются тем, что ст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денты должны решить новую для них проблему, опираясь на имеющиеся у них теоретические знания.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каждому лабораторному заданию (работе) преподавателем учебной дисциплины разрабатываются методические ука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зания по их пров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дению, которые рассматриваются на заседа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нии ЦК.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3.5.1.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лабораторной работе репродуктивного характера методич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ские указания содержат: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тему занятия;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цель занятия; 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используемое оборудование, аппаратуру, материалы и их характер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стики;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пояснения (теория, основные характеристики);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порядок выполнения конкретной работы;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таблицы для заполнения;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выводы (без формулировок);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контрольные вопросы;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учебную и специальную литературу.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3.5.2.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лабораторной работе частично-поискового характера метод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ческие указания содержат: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тему занятия; цель занятия;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пояснения (теория,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основные характеристики).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3.6.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Форма организации студентов для проведения лаборатор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ного зан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тия - фронтальная, групповая и индивидуальная </w:t>
      </w:r>
      <w:proofErr w:type="gramStart"/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-о</w:t>
      </w:r>
      <w:proofErr w:type="gramEnd"/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пределяется преподават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лем, исходя из темы, цели, порядка выполнения работы, при этом: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 фронтальной форме организации занятий все студенты выпо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няют одну и ту же работу.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 групповой форме организации занятий одна и та же работа 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полняется бригадами по 2-5 человек.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При индивидуальной форме организации занятий каждый студент выполняет индивидуальное задание.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3.7.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повышения эффективности проведения лабораторных занятий преподавателю необходимо разработать: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сборник задач, заданий и упражнений с методическими указаниями по их выполнению;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задания для автоматизированного тестового контроля для определ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ния подготовки студентов к лабораторно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му занятию;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проведение лабораторных занятий на повышенном уровне трудности с включением в них заданий, связан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ных с выбором студентами условий 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полнения рабо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ты, конкретизацией целей, отбором необходимого оборудов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ния.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 Методические рекомендации по оформлению 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лабораторного задания (работы)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4.1.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лабораторного задания (работы) офор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ляются студентами в виде отчета. Форма и содержание отчета определяются </w:t>
      </w:r>
      <w:proofErr w:type="gramStart"/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соответствующей</w:t>
      </w:r>
      <w:proofErr w:type="gramEnd"/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ЦК.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3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4.2.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Оценки за выполнение лабораторного задания (работы) яв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ляются показателями текущей успеваемости студентов по учебной дисциплине.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sz w:val="28"/>
          <w:szCs w:val="28"/>
        </w:rPr>
        <w:t>4.3.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Пояснения к примерному содержанию методических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указаний для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студентов по проведению лабораторных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работ (заданий) для студентов должны содержать следующие структурные элементы: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4.3.1.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Предисловие.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В предисловии следует отразить следующие в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просы: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назначение методических указаний;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укрупненные требования к знаниям и умениям студен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тов после пр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ведения лабораторных работ и практиче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занятий по данной дисциплине;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 реферативное содержание материала.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4.3.2.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Правила выполнения лабораторных работ (заданий)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след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ет указать, что студент должен: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строго выполнять весь объем домашней подготовки, указанный в описаниях соответствующих лаборатор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работ;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знать, что выполнению каждой работы предшествует проверка гото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 студента, которая производится преподавателем;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знать, что после выполнения работы студент должен представить 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чет о проделанной работе с обсуждением полученных результатов и выв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дов.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4.3.3.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Требования и процедура вы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ставления окончательной оценки ст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денту по работе и порядок выполнения пропущенных работ по уважител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ным и неуважи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тельным причинам.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4.3.4.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Описание установки или рабочего места студента для выполн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ния лабораторных работ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 установки или рабочего места студента вводится в методические указания в том случае, если лабораторная ус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тановка или рабочее место носит комплексный характер и ис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пользуется для провед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ния всех или нескольких работ по дан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дисциплине.</w:t>
      </w:r>
      <w:r w:rsidRPr="003C05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В описании следует указать конструктивные особенности установки; наименования работ, кот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рые могут быть на ней выполнены; порядок изменения видов работ, настро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ки, регу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лировки.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4.4.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 оформления лабораторной работы приведен в Прилож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нии.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br w:type="page"/>
      </w:r>
      <w:r w:rsidRPr="003C05F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Приложение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Пример оформления лабораторной работы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379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Лабораторная работа 1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-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______________________________________________________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(наименование лабораторной работы)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Наименование лабораторной работы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берется из рабочей програ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>мы дисциплины, а в дальнейшем оно может быть скорректировано, исходя из цели работы.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Цель работы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Определение цели работы является наиболее трудным и ответственным этапом в разработке методических указаний. В конечном итоге, цель работы определяет в известной степени требования к умениям студентов применять полученные зна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ния на практике, которые должны соответствовать требов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ям Государственного образовательного стандарта на уровне выпускника.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 невозможности сформулировать единую цель работы допускается формулировка нескольких целей, объединенных единой логической напра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ленностью.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Формулировка цели работы не должна повторять ее назва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ние.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Пояснения к работе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пояснениях к работе следует отразить краткие теорети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ческие свед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ния по предлагаемой студенту лабораторной ра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боте на основе минимума с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держания по заданному разделу дисциплины и с учетом требований к итогам его усвоения, оп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ределяемых ГОС СПО.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Краткие теоретические сведения должны обязательно со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провождаться поясняющими схемами, чертежами, формулами, рисунками и т.п. необход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мых закономерностей (без вывода), а также конкретным числовым прим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ром.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 необходимости можно ввести описание конкретной индивидуал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ь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ной установки и ее технических параметров, а также измерительных приб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ров.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Задание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Формулируются конкретные задания для студента, которые он обязан выполнять при домашней подготовке к лаборатор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ной работе.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задание в обязательном порядке вводятся следующие во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просы пре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варительной подготовки: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самостоятельное изучение студентом методических ре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комендаций по проведению конкретной лабораторной работы;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выполнение соответствующих расчетов. Задания для расчетов форм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руются на основе параметров элементов и комплектующих изделий исслед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емого устройства;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подготовка формы отчета;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подготовка ответов па контрольные вопросы. Допускается также вв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дение других вопросов: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составление структурной схемы измерений и подбор по справочным материалам измерительных приборов;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изображение предполагаемого хода кривых, которые будут сниматься в работе и т.п.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Работа в лаборатории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Приводится конкретная схема исследуемого устройства (чертеж или рисунок установки) с указанием мест подключе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ния измерительных приб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ров.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схемах (чертежах, рисунках) или таблицах должны быть заданы п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раметры элементов комплектующих изделий устрой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ства (электрические, 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тические, механические, тепловые и т.д.).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зависимости от целей работы приводятся конкретные ин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струкции, по проведению исследований устройства с указани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ем уровней или параметров входных или возмущающих воз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действий различной физической природы.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Иногда для достижения одной цели может быть поставлено несколько различных исследований или опытов.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В заключение студенту предлагается заполнить подготов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ленные та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лицы, произвести дополнительные расчеты, по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строить графики и выполнить другие действия по результатам исследований.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Содержание отчета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содержании отчета указывается состав </w:t>
      </w:r>
      <w:r w:rsidRPr="003C05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форма отчета 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продела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ной работе.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Контрольные вопросы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Формулируются вопросы, позволяющие оценить выполне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ние требов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ний Государственного образовательного стандарта к уровню знаний студе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тов по заданному разделу дисциплины. Количество и содержание вопросов определяется составите</w:t>
      </w: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лем рекомендаций и должно быть достаточным для проверки знаний, в том числе и на этапе допуска к работе.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Литература</w:t>
      </w:r>
    </w:p>
    <w:p w:rsidR="003C05F0" w:rsidRPr="003C05F0" w:rsidRDefault="003C05F0" w:rsidP="003C05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3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05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Литература указывается в соответствии с действующими нормами для оформления научно-технической литературы.</w:t>
      </w:r>
    </w:p>
    <w:p w:rsidR="003C05F0" w:rsidRPr="003C05F0" w:rsidRDefault="003C05F0" w:rsidP="003C05F0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05F0" w:rsidRDefault="003C05F0"/>
    <w:sectPr w:rsidR="003C0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F2B1A"/>
    <w:rsid w:val="003C05F0"/>
    <w:rsid w:val="004F2B1A"/>
    <w:rsid w:val="00AB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Imango</dc:creator>
  <cp:keywords/>
  <dc:description/>
  <cp:lastModifiedBy>User</cp:lastModifiedBy>
  <cp:revision>3</cp:revision>
  <dcterms:created xsi:type="dcterms:W3CDTF">2020-06-26T17:52:00Z</dcterms:created>
  <dcterms:modified xsi:type="dcterms:W3CDTF">2020-06-26T17:04:00Z</dcterms:modified>
</cp:coreProperties>
</file>